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D9" w:rsidRDefault="008E73D9"/>
    <w:tbl>
      <w:tblPr>
        <w:tblW w:w="9861" w:type="dxa"/>
        <w:tblLayout w:type="fixed"/>
        <w:tblLook w:val="04A0"/>
      </w:tblPr>
      <w:tblGrid>
        <w:gridCol w:w="7338"/>
        <w:gridCol w:w="66"/>
        <w:gridCol w:w="1257"/>
        <w:gridCol w:w="1200"/>
      </w:tblGrid>
      <w:tr w:rsidR="00087EDC" w:rsidRPr="00FB3F15" w:rsidTr="00E65DF4">
        <w:trPr>
          <w:trHeight w:val="4961"/>
        </w:trPr>
        <w:tc>
          <w:tcPr>
            <w:tcW w:w="7338" w:type="dxa"/>
            <w:shd w:val="clear" w:color="auto" w:fill="auto"/>
            <w:hideMark/>
          </w:tcPr>
          <w:p w:rsidR="00B33B4A" w:rsidRDefault="00B33B4A" w:rsidP="00B33B4A">
            <w:pPr>
              <w:rPr>
                <w:sz w:val="28"/>
                <w:szCs w:val="28"/>
              </w:rPr>
            </w:pPr>
            <w:r>
              <w:rPr>
                <w:rFonts w:eastAsia="Arial"/>
                <w:color w:val="00000A"/>
                <w:sz w:val="24"/>
                <w:szCs w:val="24"/>
                <w:lang w:eastAsia="ar-SA"/>
              </w:rPr>
              <w:t xml:space="preserve">         </w:t>
            </w:r>
            <w:r>
              <w:rPr>
                <w:sz w:val="28"/>
                <w:szCs w:val="28"/>
              </w:rPr>
              <w:t xml:space="preserve">Администрация                                ПРОЕКТ                    </w:t>
            </w:r>
          </w:p>
          <w:p w:rsidR="00B33B4A" w:rsidRDefault="00B33B4A" w:rsidP="00B33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сельского поселения</w:t>
            </w:r>
          </w:p>
          <w:p w:rsidR="00B33B4A" w:rsidRDefault="00B33B4A" w:rsidP="00B33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Черновка</w:t>
            </w:r>
          </w:p>
          <w:p w:rsidR="00B33B4A" w:rsidRDefault="00B33B4A" w:rsidP="00B33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муниципального района </w:t>
            </w:r>
          </w:p>
          <w:p w:rsidR="00B33B4A" w:rsidRDefault="00B33B4A" w:rsidP="00B33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Сергиевский</w:t>
            </w:r>
          </w:p>
          <w:p w:rsidR="00B33B4A" w:rsidRDefault="00B33B4A" w:rsidP="00B33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Самарской области</w:t>
            </w:r>
          </w:p>
          <w:p w:rsidR="00B33B4A" w:rsidRDefault="00B33B4A" w:rsidP="00B33B4A">
            <w:pPr>
              <w:rPr>
                <w:b/>
                <w:bCs/>
                <w:sz w:val="28"/>
                <w:szCs w:val="28"/>
              </w:rPr>
            </w:pPr>
          </w:p>
          <w:p w:rsidR="00B33B4A" w:rsidRDefault="00B33B4A" w:rsidP="00B33B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ПОСТАНОВЛЕНИЕ</w:t>
            </w:r>
          </w:p>
          <w:p w:rsidR="00B33B4A" w:rsidRDefault="00B33B4A" w:rsidP="00B33B4A">
            <w:pPr>
              <w:rPr>
                <w:b/>
                <w:bCs/>
                <w:sz w:val="28"/>
                <w:szCs w:val="28"/>
              </w:rPr>
            </w:pPr>
          </w:p>
          <w:p w:rsidR="00B33B4A" w:rsidRDefault="00B33B4A" w:rsidP="00B33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 »           2022 г.</w:t>
            </w:r>
          </w:p>
          <w:p w:rsidR="00B33B4A" w:rsidRDefault="00B33B4A" w:rsidP="00B33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№ </w:t>
            </w:r>
          </w:p>
          <w:p w:rsidR="00E65DF4" w:rsidRPr="00FF005E" w:rsidRDefault="00E65DF4" w:rsidP="00E65DF4">
            <w:pPr>
              <w:keepNext/>
              <w:keepLines/>
              <w:tabs>
                <w:tab w:val="left" w:pos="708"/>
              </w:tabs>
              <w:suppressAutoHyphens/>
              <w:spacing w:line="100" w:lineRule="atLeast"/>
              <w:ind w:right="3294"/>
              <w:jc w:val="center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</w:p>
          <w:p w:rsidR="00087EDC" w:rsidRDefault="00087EDC" w:rsidP="00E65DF4">
            <w:pPr>
              <w:ind w:left="-108" w:right="459"/>
              <w:jc w:val="center"/>
            </w:pPr>
          </w:p>
          <w:p w:rsidR="00766398" w:rsidRDefault="00766398" w:rsidP="00766398">
            <w:pPr>
              <w:ind w:left="-108" w:right="459"/>
            </w:pPr>
          </w:p>
          <w:p w:rsidR="00766398" w:rsidRDefault="00766398" w:rsidP="00766398"/>
        </w:tc>
        <w:tc>
          <w:tcPr>
            <w:tcW w:w="2523" w:type="dxa"/>
            <w:gridSpan w:val="3"/>
            <w:shd w:val="clear" w:color="auto" w:fill="auto"/>
          </w:tcPr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4A70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  <w:tr w:rsidR="00087EDC" w:rsidRPr="00E65DF4" w:rsidTr="00E65DF4">
        <w:trPr>
          <w:gridAfter w:val="1"/>
          <w:wAfter w:w="1200" w:type="dxa"/>
          <w:trHeight w:val="1237"/>
        </w:trPr>
        <w:tc>
          <w:tcPr>
            <w:tcW w:w="7404" w:type="dxa"/>
            <w:gridSpan w:val="2"/>
            <w:shd w:val="clear" w:color="auto" w:fill="auto"/>
          </w:tcPr>
          <w:p w:rsidR="00087EDC" w:rsidRDefault="00766398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порте и в дорожном хозяйстве в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границ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ах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населенных пунктов 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r w:rsidR="00B33B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Черновка 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Сергиевский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»</w:t>
            </w:r>
          </w:p>
          <w:p w:rsidR="001C7D1E" w:rsidRPr="00E65DF4" w:rsidRDefault="001C7D1E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087EDC" w:rsidRPr="00E65DF4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087EDC" w:rsidRPr="00E65DF4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 xml:space="preserve">,  Администрация сельского поселения </w:t>
      </w:r>
      <w:r w:rsidR="00B33B4A">
        <w:rPr>
          <w:sz w:val="28"/>
          <w:szCs w:val="28"/>
        </w:rPr>
        <w:t xml:space="preserve"> Черновка</w:t>
      </w:r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B33B4A">
        <w:rPr>
          <w:sz w:val="28"/>
          <w:szCs w:val="28"/>
        </w:rPr>
        <w:t>Черновка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lastRenderedPageBreak/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Признать утратившим силу постановление администрации сельского поселения </w:t>
      </w:r>
      <w:r w:rsidR="00B33B4A">
        <w:rPr>
          <w:szCs w:val="28"/>
        </w:rPr>
        <w:t xml:space="preserve">Черновка </w:t>
      </w:r>
      <w:r w:rsidR="00766398" w:rsidRPr="00766398">
        <w:rPr>
          <w:szCs w:val="28"/>
        </w:rPr>
        <w:t xml:space="preserve">муниципального района Сергиевский Самарской области от </w:t>
      </w:r>
      <w:r w:rsidR="00653E1F">
        <w:rPr>
          <w:szCs w:val="28"/>
        </w:rPr>
        <w:t xml:space="preserve">05.10.2021г </w:t>
      </w:r>
      <w:r w:rsidR="00766398" w:rsidRPr="00766398">
        <w:rPr>
          <w:szCs w:val="28"/>
        </w:rPr>
        <w:t>№</w:t>
      </w:r>
      <w:r w:rsidR="00653E1F">
        <w:rPr>
          <w:szCs w:val="28"/>
        </w:rPr>
        <w:t xml:space="preserve"> 35</w:t>
      </w:r>
      <w:r w:rsidR="00766398" w:rsidRPr="00766398">
        <w:rPr>
          <w:szCs w:val="28"/>
        </w:rPr>
        <w:t xml:space="preserve"> 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B33B4A">
        <w:rPr>
          <w:szCs w:val="28"/>
        </w:rPr>
        <w:t xml:space="preserve">Черновка </w:t>
      </w:r>
      <w:r w:rsidR="00766398" w:rsidRPr="00766398">
        <w:rPr>
          <w:szCs w:val="28"/>
        </w:rPr>
        <w:t>муниципального района Сергиевский Самарской области</w:t>
      </w:r>
      <w:r w:rsidR="00766398">
        <w:rPr>
          <w:szCs w:val="28"/>
        </w:rPr>
        <w:t>.</w:t>
      </w:r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Default="00766398" w:rsidP="00B33B4A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B33B4A" w:rsidRDefault="00B33B4A" w:rsidP="00B33B4A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4A" w:rsidRDefault="00B33B4A" w:rsidP="00B33B4A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4A" w:rsidRDefault="00B33B4A" w:rsidP="00B33B4A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4A" w:rsidRDefault="00B33B4A" w:rsidP="00B33B4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Черновка</w:t>
      </w:r>
    </w:p>
    <w:p w:rsidR="00B33B4A" w:rsidRDefault="00B33B4A" w:rsidP="00B33B4A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К.Л.Григорьев</w:t>
      </w: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Pr="00766398" w:rsidRDefault="00766398" w:rsidP="00766398">
      <w:pPr>
        <w:spacing w:line="360" w:lineRule="auto"/>
        <w:rPr>
          <w:sz w:val="28"/>
          <w:szCs w:val="28"/>
        </w:rPr>
      </w:pPr>
    </w:p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B33B4A" w:rsidP="00B33B4A">
      <w:pPr>
        <w:pStyle w:val="a4"/>
        <w:tabs>
          <w:tab w:val="left" w:pos="7515"/>
        </w:tabs>
        <w:spacing w:line="240" w:lineRule="auto"/>
        <w:ind w:left="1416" w:right="-1"/>
        <w:jc w:val="left"/>
        <w:rPr>
          <w:szCs w:val="28"/>
        </w:rPr>
      </w:pPr>
      <w:r>
        <w:rPr>
          <w:szCs w:val="28"/>
        </w:rPr>
        <w:lastRenderedPageBreak/>
        <w:tab/>
      </w: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t>ПРИЛОЖЕНИЕ</w:t>
      </w:r>
    </w:p>
    <w:p w:rsidR="008E73D9" w:rsidRDefault="00C4703C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8E73D9">
        <w:rPr>
          <w:szCs w:val="28"/>
        </w:rPr>
        <w:t xml:space="preserve"> сельского поселения </w:t>
      </w:r>
      <w:r w:rsidR="00B33B4A">
        <w:rPr>
          <w:szCs w:val="28"/>
        </w:rPr>
        <w:t xml:space="preserve">Черновка </w:t>
      </w:r>
      <w:r w:rsidR="008E73D9">
        <w:rPr>
          <w:szCs w:val="28"/>
        </w:rPr>
        <w:t xml:space="preserve"> муниципального района </w:t>
      </w:r>
    </w:p>
    <w:p w:rsidR="00C4703C" w:rsidRPr="00C3563E" w:rsidRDefault="00766398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86220" w:rsidRDefault="00F15EA7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66398">
        <w:rPr>
          <w:rFonts w:ascii="Times New Roman" w:hAnsi="Times New Roman" w:cs="Times New Roman"/>
          <w:sz w:val="28"/>
          <w:szCs w:val="28"/>
        </w:rPr>
        <w:t>______________</w:t>
      </w:r>
      <w:r w:rsidR="00E73EA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6398">
        <w:rPr>
          <w:rFonts w:ascii="Times New Roman" w:hAnsi="Times New Roman" w:cs="Times New Roman"/>
          <w:sz w:val="28"/>
          <w:szCs w:val="28"/>
        </w:rPr>
        <w:t>______</w:t>
      </w:r>
    </w:p>
    <w:p w:rsidR="00C86220" w:rsidRDefault="00C86220" w:rsidP="00C86220">
      <w:pPr>
        <w:ind w:left="7371" w:hanging="1559"/>
        <w:rPr>
          <w:sz w:val="28"/>
          <w:szCs w:val="28"/>
        </w:rPr>
      </w:pPr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 w:rsidR="00B33B4A">
        <w:rPr>
          <w:b/>
          <w:bCs/>
          <w:color w:val="000000"/>
          <w:sz w:val="28"/>
          <w:szCs w:val="28"/>
        </w:rPr>
        <w:t xml:space="preserve">Черновка </w:t>
      </w:r>
      <w:r w:rsidR="00F15EA7" w:rsidRPr="00E65DF4">
        <w:rPr>
          <w:b/>
          <w:bCs/>
          <w:color w:val="000000"/>
          <w:sz w:val="28"/>
          <w:szCs w:val="28"/>
        </w:rPr>
        <w:t xml:space="preserve"> 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</w:t>
            </w: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автомобильных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капитальным ремонтом, ремонтом и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содержанием местной 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установку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транспортными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87186A">
      <w:headerReference w:type="default" r:id="rId8"/>
      <w:headerReference w:type="first" r:id="rId9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84" w:rsidRDefault="00E90F84">
      <w:r>
        <w:separator/>
      </w:r>
    </w:p>
  </w:endnote>
  <w:endnote w:type="continuationSeparator" w:id="1">
    <w:p w:rsidR="00E90F84" w:rsidRDefault="00E90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84" w:rsidRDefault="00E90F84">
      <w:r>
        <w:separator/>
      </w:r>
    </w:p>
  </w:footnote>
  <w:footnote w:type="continuationSeparator" w:id="1">
    <w:p w:rsidR="00E90F84" w:rsidRDefault="00E90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D96DED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653E1F">
      <w:rPr>
        <w:noProof/>
      </w:rPr>
      <w:t>2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3E1F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3B4A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96DED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0F84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F7FC-373D-4ECB-8549-5666A6DF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7</cp:revision>
  <cp:lastPrinted>2021-12-22T05:46:00Z</cp:lastPrinted>
  <dcterms:created xsi:type="dcterms:W3CDTF">2022-03-02T07:03:00Z</dcterms:created>
  <dcterms:modified xsi:type="dcterms:W3CDTF">2022-03-04T04:29:00Z</dcterms:modified>
</cp:coreProperties>
</file>